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仿宋_GB2312" w:eastAsia="黑体"/>
          <w:sz w:val="32"/>
          <w:szCs w:val="32"/>
          <w:lang w:eastAsia="zh-CN"/>
        </w:rPr>
      </w:pPr>
      <w:r>
        <w:rPr>
          <w:rFonts w:hint="eastAsia" w:ascii="黑体" w:hAnsi="仿宋_GB2312" w:eastAsia="黑体"/>
          <w:sz w:val="32"/>
          <w:szCs w:val="32"/>
        </w:rPr>
        <w:t>附件</w:t>
      </w:r>
      <w:r>
        <w:rPr>
          <w:rFonts w:hint="eastAsia" w:ascii="黑体" w:hAnsi="仿宋_GB2312" w:eastAsia="黑体"/>
          <w:sz w:val="32"/>
          <w:szCs w:val="32"/>
          <w:lang w:val="en-US" w:eastAsia="zh-CN"/>
        </w:rPr>
        <w:t>1</w:t>
      </w:r>
    </w:p>
    <w:p>
      <w:pPr>
        <w:widowControl/>
        <w:spacing w:before="100" w:beforeAutospacing="1" w:after="100" w:afterAutospacing="1"/>
        <w:jc w:val="left"/>
        <w:outlineLvl w:val="1"/>
        <w:rPr>
          <w:rFonts w:hint="eastAsia" w:ascii="黑体" w:hAnsi="黑体" w:eastAsia="黑体" w:cs="宋体"/>
          <w:b/>
          <w:bCs/>
          <w:kern w:val="0"/>
          <w:sz w:val="36"/>
          <w:szCs w:val="36"/>
        </w:rPr>
      </w:pPr>
    </w:p>
    <w:p>
      <w:pPr>
        <w:snapToGrid w:val="0"/>
        <w:spacing w:before="156" w:beforeLines="50" w:after="156" w:afterLines="50"/>
        <w:jc w:val="center"/>
        <w:rPr>
          <w:rFonts w:hint="eastAsia" w:ascii="黑体" w:hAnsi="黑体" w:eastAsia="黑体" w:cs="黑体"/>
          <w:b/>
          <w:sz w:val="36"/>
          <w:szCs w:val="36"/>
          <w:lang w:val="fr-FR"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fr-FR" w:eastAsia="zh-CN"/>
        </w:rPr>
        <w:t>南阳职业学院第四届</w:t>
      </w:r>
      <w:r>
        <w:rPr>
          <w:rFonts w:hint="eastAsia" w:ascii="黑体" w:hAnsi="黑体" w:eastAsia="黑体" w:cs="黑体"/>
          <w:b/>
          <w:sz w:val="36"/>
          <w:szCs w:val="36"/>
          <w:lang w:val="fr-FR"/>
        </w:rPr>
        <w:t>辅导员</w:t>
      </w:r>
      <w:r>
        <w:rPr>
          <w:rFonts w:hint="eastAsia" w:ascii="黑体" w:hAnsi="黑体" w:eastAsia="黑体" w:cs="黑体"/>
          <w:b/>
          <w:sz w:val="36"/>
          <w:szCs w:val="36"/>
          <w:lang w:val="fr-FR" w:eastAsia="zh-CN"/>
        </w:rPr>
        <w:t>素质能力大赛</w:t>
      </w:r>
    </w:p>
    <w:p>
      <w:pPr>
        <w:snapToGrid w:val="0"/>
        <w:spacing w:before="156" w:beforeLines="50" w:after="156" w:afterLines="50"/>
        <w:jc w:val="center"/>
        <w:rPr>
          <w:rFonts w:hint="eastAsia" w:ascii="Times New Roman" w:hAnsi="Times New Roman" w:eastAsia="黑体" w:cs="黑体"/>
          <w:sz w:val="84"/>
          <w:szCs w:val="84"/>
          <w:lang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fr-FR"/>
        </w:rPr>
        <w:t>主题班会</w:t>
      </w:r>
      <w:r>
        <w:rPr>
          <w:rFonts w:hint="eastAsia" w:ascii="黑体" w:hAnsi="黑体" w:eastAsia="黑体" w:cs="黑体"/>
          <w:b/>
          <w:sz w:val="36"/>
          <w:szCs w:val="36"/>
          <w:lang w:val="fr-FR" w:eastAsia="zh-CN"/>
        </w:rPr>
        <w:t>展示</w:t>
      </w:r>
    </w:p>
    <w:p>
      <w:pPr>
        <w:snapToGrid w:val="0"/>
        <w:spacing w:before="156" w:beforeLines="50" w:after="156" w:afterLines="50"/>
        <w:jc w:val="center"/>
        <w:rPr>
          <w:rFonts w:hint="eastAsia" w:eastAsia="黑体" w:cs="黑体"/>
          <w:sz w:val="84"/>
          <w:szCs w:val="84"/>
        </w:rPr>
      </w:pPr>
    </w:p>
    <w:p>
      <w:pPr>
        <w:snapToGrid w:val="0"/>
        <w:spacing w:before="156" w:beforeLines="50" w:after="156" w:afterLines="50"/>
        <w:jc w:val="center"/>
        <w:rPr>
          <w:rFonts w:eastAsia="黑体" w:cs="黑体"/>
          <w:sz w:val="84"/>
          <w:szCs w:val="84"/>
        </w:rPr>
      </w:pPr>
      <w:r>
        <w:rPr>
          <w:rFonts w:hint="eastAsia" w:eastAsia="黑体" w:cs="黑体"/>
          <w:sz w:val="84"/>
          <w:szCs w:val="84"/>
        </w:rPr>
        <w:t>教</w:t>
      </w:r>
      <w:r>
        <w:rPr>
          <w:rFonts w:eastAsia="黑体" w:cs="黑体"/>
          <w:sz w:val="84"/>
          <w:szCs w:val="84"/>
        </w:rPr>
        <w:t xml:space="preserve"> </w:t>
      </w:r>
      <w:r>
        <w:rPr>
          <w:rFonts w:hint="eastAsia" w:eastAsia="黑体" w:cs="黑体"/>
          <w:sz w:val="84"/>
          <w:szCs w:val="84"/>
        </w:rPr>
        <w:t>案</w:t>
      </w:r>
    </w:p>
    <w:p>
      <w:pPr>
        <w:widowControl/>
        <w:spacing w:before="100" w:beforeAutospacing="1" w:after="100" w:afterAutospacing="1"/>
        <w:jc w:val="left"/>
        <w:outlineLvl w:val="1"/>
        <w:rPr>
          <w:rFonts w:eastAsia="宋体" w:cs="宋体"/>
          <w:b/>
          <w:bCs/>
          <w:kern w:val="0"/>
          <w:sz w:val="36"/>
          <w:szCs w:val="36"/>
        </w:rPr>
      </w:pPr>
    </w:p>
    <w:p>
      <w:pPr>
        <w:spacing w:line="760" w:lineRule="exact"/>
        <w:ind w:right="745" w:rightChars="355" w:firstLine="2191" w:firstLineChars="600"/>
        <w:rPr>
          <w:rFonts w:hint="eastAsia" w:asciiTheme="minorEastAsia" w:hAnsiTheme="minorEastAsia" w:eastAsiaTheme="minorEastAsia" w:cstheme="minorEastAsia"/>
          <w:spacing w:val="32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pacing w:val="32"/>
          <w:sz w:val="30"/>
          <w:szCs w:val="30"/>
        </w:rPr>
        <w:t xml:space="preserve">主   题 </w:t>
      </w:r>
      <w:r>
        <w:rPr>
          <w:rFonts w:hint="eastAsia" w:asciiTheme="minorEastAsia" w:hAnsiTheme="minorEastAsia" w:eastAsiaTheme="minorEastAsia" w:cstheme="minorEastAsia"/>
          <w:spacing w:val="32"/>
          <w:sz w:val="30"/>
          <w:szCs w:val="30"/>
          <w:u w:val="single"/>
        </w:rPr>
        <w:t xml:space="preserve">                </w:t>
      </w:r>
    </w:p>
    <w:p>
      <w:pPr>
        <w:spacing w:line="760" w:lineRule="exact"/>
        <w:ind w:firstLine="2191" w:firstLineChars="600"/>
        <w:rPr>
          <w:rFonts w:hint="eastAsia" w:asciiTheme="minorEastAsia" w:hAnsiTheme="minorEastAsia" w:eastAsiaTheme="minorEastAsia" w:cstheme="minorEastAsia"/>
          <w:spacing w:val="150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pacing w:val="32"/>
          <w:sz w:val="30"/>
          <w:szCs w:val="30"/>
        </w:rPr>
        <w:t>姓   名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2"/>
          <w:sz w:val="30"/>
          <w:szCs w:val="30"/>
          <w:u w:val="single"/>
        </w:rPr>
        <w:t xml:space="preserve">                </w:t>
      </w:r>
    </w:p>
    <w:p>
      <w:pPr>
        <w:spacing w:line="760" w:lineRule="exact"/>
        <w:ind w:firstLine="2191" w:firstLineChars="600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pacing w:val="32"/>
          <w:sz w:val="30"/>
          <w:szCs w:val="30"/>
          <w:lang w:eastAsia="zh-CN"/>
        </w:rPr>
        <w:t>学</w:t>
      </w:r>
      <w:r>
        <w:rPr>
          <w:rFonts w:hint="eastAsia" w:asciiTheme="minorEastAsia" w:hAnsiTheme="minorEastAsia" w:eastAsiaTheme="minorEastAsia" w:cstheme="minorEastAsia"/>
          <w:b/>
          <w:spacing w:val="32"/>
          <w:sz w:val="30"/>
          <w:szCs w:val="3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pacing w:val="32"/>
          <w:sz w:val="30"/>
          <w:szCs w:val="30"/>
          <w:lang w:eastAsia="zh-CN"/>
        </w:rPr>
        <w:t>院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2"/>
          <w:sz w:val="30"/>
          <w:szCs w:val="30"/>
          <w:u w:val="single"/>
        </w:rPr>
        <w:t xml:space="preserve">                </w:t>
      </w:r>
    </w:p>
    <w:p>
      <w:pPr>
        <w:spacing w:line="360" w:lineRule="auto"/>
        <w:ind w:firstLine="2079"/>
        <w:rPr>
          <w:color w:val="000000"/>
          <w:sz w:val="32"/>
          <w:szCs w:val="32"/>
        </w:rPr>
      </w:pPr>
    </w:p>
    <w:p>
      <w:pPr>
        <w:spacing w:line="360" w:lineRule="auto"/>
        <w:ind w:firstLine="2079"/>
        <w:rPr>
          <w:color w:val="000000"/>
          <w:sz w:val="32"/>
          <w:szCs w:val="32"/>
        </w:rPr>
      </w:pPr>
    </w:p>
    <w:p>
      <w:pPr>
        <w:spacing w:line="360" w:lineRule="auto"/>
        <w:ind w:firstLine="207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</w:t>
      </w:r>
    </w:p>
    <w:p>
      <w:pPr>
        <w:spacing w:line="240" w:lineRule="exact"/>
        <w:ind w:firstLine="208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</w:t>
      </w:r>
    </w:p>
    <w:p>
      <w:pPr>
        <w:spacing w:line="240" w:lineRule="exact"/>
        <w:ind w:firstLine="2081"/>
        <w:jc w:val="center"/>
        <w:rPr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/>
          <w:b/>
          <w:color w:val="000000"/>
          <w:sz w:val="32"/>
          <w:szCs w:val="32"/>
        </w:rPr>
      </w:pPr>
      <w:r>
        <w:rPr>
          <w:rFonts w:hint="eastAsia" w:eastAsia="宋体"/>
          <w:b/>
          <w:color w:val="000000"/>
          <w:sz w:val="32"/>
          <w:szCs w:val="32"/>
          <w:lang w:eastAsia="zh-CN"/>
        </w:rPr>
        <w:t>南阳职业学院学生工作</w:t>
      </w:r>
      <w:r>
        <w:rPr>
          <w:rFonts w:hint="eastAsia"/>
          <w:b/>
          <w:color w:val="000000"/>
          <w:sz w:val="32"/>
          <w:szCs w:val="32"/>
        </w:rPr>
        <w:t>处</w:t>
      </w:r>
    </w:p>
    <w:p>
      <w:pPr>
        <w:spacing w:line="360" w:lineRule="auto"/>
        <w:jc w:val="center"/>
        <w:rPr>
          <w:rFonts w:hint="eastAsia" w:ascii="仿宋_GB2312" w:hAnsi="Times New Roman" w:eastAsia="仿宋_GB2312"/>
          <w:sz w:val="24"/>
        </w:rPr>
      </w:pPr>
      <w:r>
        <w:rPr>
          <w:b/>
          <w:color w:val="000000"/>
          <w:sz w:val="32"/>
          <w:szCs w:val="32"/>
        </w:rPr>
        <w:t>202</w:t>
      </w:r>
      <w:r>
        <w:rPr>
          <w:rFonts w:hint="eastAsia" w:eastAsia="宋体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/>
          <w:b/>
          <w:color w:val="000000"/>
          <w:sz w:val="32"/>
          <w:szCs w:val="32"/>
        </w:rPr>
        <w:t>制</w:t>
      </w:r>
      <w:r>
        <w:rPr>
          <w:b/>
          <w:color w:val="000000"/>
          <w:sz w:val="32"/>
          <w:szCs w:val="32"/>
        </w:rPr>
        <w:br w:type="page"/>
      </w:r>
    </w:p>
    <w:tbl>
      <w:tblPr>
        <w:tblStyle w:val="9"/>
        <w:tblpPr w:leftFromText="180" w:rightFromText="180" w:vertAnchor="text" w:horzAnchor="margin" w:tblpXSpec="center" w:tblpY="2"/>
        <w:tblW w:w="8690" w:type="dxa"/>
        <w:tblInd w:w="0" w:type="dxa"/>
        <w:tblBorders>
          <w:top w:val="single" w:color="auto" w:sz="4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3300"/>
        <w:gridCol w:w="870"/>
        <w:gridCol w:w="300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班会主题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before="0" w:after="0"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30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6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背 景 意 义 及 预 期 目 标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8" w:hRule="atLeast"/>
        </w:trPr>
        <w:tc>
          <w:tcPr>
            <w:tcW w:w="869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（含班会展示的主题、意义、目标等。目标侧重认知目标、情感目标、行为目标三方面分析，目标要具体）</w:t>
            </w:r>
          </w:p>
          <w:p>
            <w:pPr>
              <w:pStyle w:val="3"/>
              <w:spacing w:before="0" w:after="0" w:line="48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3"/>
              <w:spacing w:before="0" w:after="0" w:line="48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3"/>
              <w:spacing w:before="0" w:after="0" w:line="48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3330"/>
              </w:tabs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ab/>
            </w:r>
          </w:p>
          <w:p>
            <w:pPr>
              <w:pStyle w:val="3"/>
              <w:spacing w:before="0" w:after="0"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3"/>
              <w:spacing w:before="0" w:after="0"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br w:type="page"/>
      </w:r>
    </w:p>
    <w:tbl>
      <w:tblPr>
        <w:tblStyle w:val="9"/>
        <w:tblpPr w:leftFromText="180" w:rightFromText="180" w:vertAnchor="text" w:horzAnchor="margin" w:tblpXSpec="center" w:tblpY="2"/>
        <w:tblW w:w="8690" w:type="dxa"/>
        <w:tblInd w:w="0" w:type="dxa"/>
        <w:tblBorders>
          <w:top w:val="single" w:color="auto" w:sz="4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6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学 情 分 析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6" w:hRule="atLeast"/>
        </w:trPr>
        <w:tc>
          <w:tcPr>
            <w:tcW w:w="869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（主要介绍班会对象学生的基本情况，包括学生特点、兴趣爱好、阶段学段等，强调给学生开展此项主题班会的必要性）</w:t>
            </w: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3"/>
              <w:spacing w:before="0" w:after="0" w:line="50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br w:type="page"/>
      </w:r>
    </w:p>
    <w:tbl>
      <w:tblPr>
        <w:tblStyle w:val="9"/>
        <w:tblpPr w:leftFromText="180" w:rightFromText="180" w:vertAnchor="text" w:horzAnchor="margin" w:tblpXSpec="center" w:tblpY="2"/>
        <w:tblW w:w="87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87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总 体 设 计 思 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1" w:hRule="atLeast"/>
        </w:trPr>
        <w:tc>
          <w:tcPr>
            <w:tcW w:w="87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pStyle w:val="3"/>
              <w:spacing w:before="0" w:after="0" w:line="48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（含班会前期的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辅导员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准备、学生准备、班会结构、方式方法等）</w:t>
            </w:r>
          </w:p>
          <w:p>
            <w:pPr>
              <w:pStyle w:val="3"/>
              <w:spacing w:before="0" w:after="0" w:line="48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pStyle w:val="3"/>
              <w:spacing w:before="0" w:after="0" w:line="48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pStyle w:val="3"/>
              <w:spacing w:before="0" w:after="0" w:line="48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pStyle w:val="3"/>
              <w:spacing w:before="0" w:after="0" w:line="48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pStyle w:val="3"/>
              <w:spacing w:before="0" w:after="0" w:line="48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pStyle w:val="3"/>
              <w:spacing w:before="0" w:after="0" w:line="48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pStyle w:val="3"/>
              <w:spacing w:before="0" w:after="0" w:line="48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pStyle w:val="3"/>
              <w:spacing w:before="0" w:after="0" w:line="48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pStyle w:val="3"/>
              <w:spacing w:before="0" w:after="0" w:line="48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pStyle w:val="3"/>
              <w:spacing w:before="0" w:after="0" w:line="48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pStyle w:val="3"/>
              <w:spacing w:before="0" w:after="0" w:line="48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pStyle w:val="3"/>
              <w:spacing w:before="0" w:after="0" w:line="48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pStyle w:val="3"/>
              <w:spacing w:before="0" w:after="0" w:line="48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pStyle w:val="3"/>
              <w:spacing w:before="0" w:after="0" w:line="48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pStyle w:val="3"/>
              <w:spacing w:before="0" w:after="0" w:line="48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pStyle w:val="3"/>
              <w:spacing w:before="0" w:after="0" w:line="48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pStyle w:val="3"/>
              <w:spacing w:before="0" w:after="0" w:line="48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pStyle w:val="3"/>
              <w:spacing w:before="0" w:after="0" w:line="48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br w:type="page"/>
      </w:r>
    </w:p>
    <w:tbl>
      <w:tblPr>
        <w:tblStyle w:val="9"/>
        <w:tblpPr w:leftFromText="180" w:rightFromText="180" w:vertAnchor="text" w:horzAnchor="margin" w:tblpXSpec="center" w:tblpY="2"/>
        <w:tblW w:w="87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具 体 实 施 过 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9" w:hRule="atLeast"/>
        </w:trPr>
        <w:tc>
          <w:tcPr>
            <w:tcW w:w="87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（含班会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导入、过程阶段、内容要点等具体内容设计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br w:type="page"/>
      </w:r>
    </w:p>
    <w:tbl>
      <w:tblPr>
        <w:tblStyle w:val="9"/>
        <w:tblpPr w:leftFromText="180" w:rightFromText="180" w:vertAnchor="text" w:horzAnchor="margin" w:tblpXSpec="center" w:tblpY="2"/>
        <w:tblW w:w="8900" w:type="dxa"/>
        <w:tblInd w:w="0" w:type="dxa"/>
        <w:tblBorders>
          <w:top w:val="single" w:color="auto" w:sz="4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9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总 结 与 启 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4" w:hRule="atLeast"/>
        </w:trPr>
        <w:tc>
          <w:tcPr>
            <w:tcW w:w="890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（含教师评价与学生评价、班会总结、问题不足和启示反思等内容）</w:t>
            </w:r>
          </w:p>
          <w:p>
            <w:pPr>
              <w:pStyle w:val="3"/>
              <w:spacing w:before="0" w:after="0" w:line="48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pStyle w:val="3"/>
              <w:spacing w:before="0" w:after="0" w:line="48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3"/>
              <w:spacing w:before="0" w:after="0" w:line="48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before="196" w:line="225" w:lineRule="auto"/>
        <w:jc w:val="both"/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</w:pPr>
      <w:bookmarkStart w:id="0" w:name="_GoBack"/>
      <w:r>
        <w:rPr>
          <w:rFonts w:ascii="黑体" w:hAnsi="黑体" w:eastAsia="黑体" w:cs="黑体"/>
          <w:spacing w:val="-11"/>
          <w:sz w:val="32"/>
          <w:szCs w:val="32"/>
        </w:rPr>
        <w:t>附件</w:t>
      </w:r>
      <w:r>
        <w:rPr>
          <w:rFonts w:ascii="黑体" w:hAnsi="黑体" w:eastAsia="黑体" w:cs="黑体"/>
          <w:spacing w:val="-5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  <w:t xml:space="preserve">2  </w:t>
      </w:r>
    </w:p>
    <w:p>
      <w:pPr>
        <w:spacing w:before="196" w:line="225" w:lineRule="auto"/>
        <w:jc w:val="center"/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主题班会评分标准</w:t>
      </w:r>
    </w:p>
    <w:tbl>
      <w:tblPr>
        <w:tblStyle w:val="13"/>
        <w:tblpPr w:leftFromText="180" w:rightFromText="180" w:vertAnchor="text" w:horzAnchor="page" w:tblpX="1863" w:tblpY="314"/>
        <w:tblOverlap w:val="never"/>
        <w:tblW w:w="85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830"/>
        <w:gridCol w:w="3295"/>
        <w:gridCol w:w="1005"/>
        <w:gridCol w:w="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 目</w:t>
            </w:r>
          </w:p>
        </w:tc>
        <w:tc>
          <w:tcPr>
            <w:tcW w:w="5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评   价   标   准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权重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5" w:hRule="atLeast"/>
        </w:trPr>
        <w:tc>
          <w:tcPr>
            <w:tcW w:w="1555" w:type="dxa"/>
            <w:vAlign w:val="center"/>
          </w:tcPr>
          <w:p>
            <w:pPr>
              <w:pStyle w:val="14"/>
              <w:spacing w:before="104" w:line="217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纸质教案</w:t>
            </w:r>
          </w:p>
        </w:tc>
        <w:tc>
          <w:tcPr>
            <w:tcW w:w="5125" w:type="dxa"/>
            <w:gridSpan w:val="2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15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15"/>
                <w:sz w:val="24"/>
                <w:szCs w:val="24"/>
                <w:shd w:val="clear" w:fill="FFFFFF"/>
              </w:rPr>
              <w:t>基本要素（5分）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15"/>
                <w:sz w:val="24"/>
                <w:szCs w:val="24"/>
                <w:shd w:val="clear" w:fill="FFFFFF"/>
              </w:rPr>
              <w:t>：方案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包含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15"/>
                <w:sz w:val="24"/>
                <w:szCs w:val="24"/>
                <w:shd w:val="clear" w:fill="FFFFFF"/>
              </w:rPr>
              <w:t>包括班会背景、目的意义、设计思路、实施形式、实施过程等基本要素，逻辑清晰，表达规范准确。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15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15"/>
                <w:sz w:val="24"/>
                <w:szCs w:val="24"/>
                <w:shd w:val="clear" w:fill="FFFFFF"/>
              </w:rPr>
              <w:t>设计思路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15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15"/>
                <w:sz w:val="24"/>
                <w:szCs w:val="24"/>
                <w:shd w:val="clear" w:fill="FFFFFF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15"/>
                <w:sz w:val="24"/>
                <w:szCs w:val="24"/>
                <w:shd w:val="clear" w:fill="FFFFFF"/>
                <w:lang w:eastAsia="zh-CN"/>
              </w:rPr>
              <w:t>）：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15"/>
                <w:sz w:val="24"/>
                <w:szCs w:val="24"/>
                <w:shd w:val="clear" w:fill="FFFFFF"/>
              </w:rPr>
              <w:t>清晰流畅、结构合理；主题鲜明、重点突出，能从学生实际出发，符合班级特点，针对性强。 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活动内容、形式（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：内容充实，结合学生特点和社会现实，体现教育性、创造性和趣味性相结合的原则；有利于学生全体参与，互动性突出；环境营造得体，能合理预测并解决各种突发情况，能较好地烘托班会主题，较好地实现班会目的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spacing w:val="15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活动特色（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分）：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形式新颖、亮点纷呈、紧扣主题，具有较强的感染力，方案与参赛班级实际情况的吻合程度高；方案实施效果有一定的可评测性。</w:t>
            </w:r>
          </w:p>
        </w:tc>
        <w:tc>
          <w:tcPr>
            <w:tcW w:w="1005" w:type="dxa"/>
            <w:vAlign w:val="center"/>
          </w:tcPr>
          <w:p>
            <w:pPr>
              <w:pStyle w:val="14"/>
              <w:spacing w:before="104" w:line="219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30分</w:t>
            </w:r>
          </w:p>
        </w:tc>
        <w:tc>
          <w:tcPr>
            <w:tcW w:w="90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555" w:type="dxa"/>
            <w:vAlign w:val="center"/>
          </w:tcPr>
          <w:p>
            <w:pPr>
              <w:pStyle w:val="14"/>
              <w:spacing w:line="219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PPT制作</w:t>
            </w:r>
          </w:p>
        </w:tc>
        <w:tc>
          <w:tcPr>
            <w:tcW w:w="5125" w:type="dxa"/>
            <w:gridSpan w:val="2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15"/>
                <w:sz w:val="24"/>
                <w:szCs w:val="24"/>
                <w:shd w:val="clear" w:fill="FFFFFF"/>
              </w:rPr>
              <w:t>PPT设计界面美感适中、媒体运用灵活，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15"/>
                <w:sz w:val="24"/>
                <w:szCs w:val="24"/>
                <w:shd w:val="clear" w:fill="FFFFFF"/>
                <w:lang w:eastAsia="zh-CN"/>
              </w:rPr>
              <w:t>与教案契合度高，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15"/>
                <w:sz w:val="24"/>
                <w:szCs w:val="24"/>
                <w:shd w:val="clear" w:fill="FFFFFF"/>
              </w:rPr>
              <w:t>运行过程中无故障，所展示的语言文字规范，简洁，明了，有利于调动学生的积极性和主动性。</w:t>
            </w:r>
          </w:p>
        </w:tc>
        <w:tc>
          <w:tcPr>
            <w:tcW w:w="1005" w:type="dxa"/>
            <w:vAlign w:val="center"/>
          </w:tcPr>
          <w:p>
            <w:pPr>
              <w:pStyle w:val="14"/>
              <w:spacing w:before="104" w:line="219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</w:t>
            </w:r>
          </w:p>
        </w:tc>
        <w:tc>
          <w:tcPr>
            <w:tcW w:w="90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atLeast"/>
        </w:trPr>
        <w:tc>
          <w:tcPr>
            <w:tcW w:w="1555" w:type="dxa"/>
            <w:vAlign w:val="center"/>
          </w:tcPr>
          <w:p>
            <w:pPr>
              <w:pStyle w:val="14"/>
              <w:spacing w:before="1" w:line="216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现场讲解</w:t>
            </w:r>
          </w:p>
        </w:tc>
        <w:tc>
          <w:tcPr>
            <w:tcW w:w="5125" w:type="dxa"/>
            <w:gridSpan w:val="2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fill="FFFF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fill="FFFFFF"/>
              </w:rPr>
              <w:t>仪表形象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fill="FFFFFF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fill="FFFFFF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fill="FFFFFF"/>
              </w:rPr>
              <w:t>服饰大方、自然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fill="FFFFFF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fill="FFFFFF"/>
              </w:rPr>
              <w:t>举止得体、从容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fill="FFFFFF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fill="FFFFFF"/>
              </w:rPr>
              <w:t>精神饱满，态度亲切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fill="FFFFFF"/>
                <w:lang w:eastAsia="zh-CN"/>
              </w:rPr>
              <w:t>。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fill="FFFFFF"/>
                <w:lang w:val="en-US" w:eastAsia="zh-CN"/>
              </w:rPr>
              <w:t>2.节奏把握（5分）：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fill="FFFFFF"/>
                <w:lang w:val="en-US" w:eastAsia="zh-CN"/>
              </w:rPr>
              <w:t>演讲时间把握得当，严重超时或时间过短都将酌情扣分。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fill="FFFFFF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fill="FFFFFF"/>
              </w:rPr>
              <w:t>语言表达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fill="FFFFFF"/>
                <w:lang w:val="en-US" w:eastAsia="zh-CN"/>
              </w:rPr>
              <w:t>20分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fill="FFFFFF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fill="FFFFFF"/>
                <w:lang w:eastAsia="zh-CN"/>
              </w:rPr>
              <w:t>围绕主题，普通话标准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fill="FFFFFF"/>
              </w:rPr>
              <w:t>，语速恰当，声音洪亮，表达自然流畅，具有感染力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fill="FFFFFF"/>
                <w:lang w:eastAsia="zh-CN"/>
              </w:rPr>
              <w:t>；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122"/>
                <w:spacing w:val="30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4.演讲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效果（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使人在的享受中受到深刻教育，具有强大的鼓舞性、激励性，说服力和感召力，能充分调动听众的情绪，在听众中产生强烈的情感共鸣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05" w:type="dxa"/>
            <w:vAlign w:val="center"/>
          </w:tcPr>
          <w:p>
            <w:pPr>
              <w:pStyle w:val="14"/>
              <w:spacing w:before="104" w:line="219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50分</w:t>
            </w:r>
          </w:p>
        </w:tc>
        <w:tc>
          <w:tcPr>
            <w:tcW w:w="90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1555" w:type="dxa"/>
            <w:vAlign w:val="center"/>
          </w:tcPr>
          <w:p>
            <w:pPr>
              <w:pStyle w:val="14"/>
              <w:spacing w:line="217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评委点评</w:t>
            </w:r>
          </w:p>
        </w:tc>
        <w:tc>
          <w:tcPr>
            <w:tcW w:w="7030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3385" w:type="dxa"/>
            <w:gridSpan w:val="2"/>
            <w:vAlign w:val="center"/>
          </w:tcPr>
          <w:p>
            <w:pPr>
              <w:spacing w:line="245" w:lineRule="auto"/>
              <w:jc w:val="both"/>
              <w:rPr>
                <w:rStyle w:val="12"/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  <w:p>
            <w:pPr>
              <w:pStyle w:val="14"/>
              <w:spacing w:before="104" w:line="218" w:lineRule="auto"/>
              <w:jc w:val="both"/>
              <w:rPr>
                <w:rStyle w:val="12"/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选手姓名：</w:t>
            </w:r>
          </w:p>
        </w:tc>
        <w:tc>
          <w:tcPr>
            <w:tcW w:w="3295" w:type="dxa"/>
            <w:vAlign w:val="center"/>
          </w:tcPr>
          <w:p>
            <w:pPr>
              <w:spacing w:line="245" w:lineRule="auto"/>
              <w:jc w:val="both"/>
              <w:rPr>
                <w:rStyle w:val="12"/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  <w:p>
            <w:pPr>
              <w:pStyle w:val="14"/>
              <w:spacing w:before="104" w:line="217" w:lineRule="auto"/>
              <w:jc w:val="both"/>
              <w:rPr>
                <w:rStyle w:val="12"/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评委签名：</w:t>
            </w:r>
          </w:p>
        </w:tc>
        <w:tc>
          <w:tcPr>
            <w:tcW w:w="1005" w:type="dxa"/>
            <w:vAlign w:val="center"/>
          </w:tcPr>
          <w:p>
            <w:pPr>
              <w:spacing w:line="245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14"/>
              <w:spacing w:before="104" w:line="219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100分</w:t>
            </w:r>
          </w:p>
        </w:tc>
        <w:tc>
          <w:tcPr>
            <w:tcW w:w="90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before="196" w:line="225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color w:val="151515"/>
          <w:spacing w:val="-11"/>
          <w:sz w:val="32"/>
          <w:szCs w:val="32"/>
        </w:rPr>
        <w:t>附件</w:t>
      </w:r>
      <w:r>
        <w:rPr>
          <w:rFonts w:ascii="黑体" w:hAnsi="黑体" w:eastAsia="黑体" w:cs="黑体"/>
          <w:color w:val="151515"/>
          <w:spacing w:val="-69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151515"/>
          <w:spacing w:val="-11"/>
          <w:sz w:val="32"/>
          <w:szCs w:val="32"/>
          <w:lang w:val="en-US" w:eastAsia="zh-CN"/>
        </w:rPr>
        <w:t>3</w:t>
      </w:r>
    </w:p>
    <w:p>
      <w:pPr>
        <w:bidi w:val="0"/>
        <w:jc w:val="center"/>
        <w:rPr>
          <w:rFonts w:ascii="宋体" w:hAnsi="宋体" w:eastAsia="宋体" w:cs="宋体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风采展示“十佳辅导员”投票</w:t>
      </w:r>
    </w:p>
    <w:p>
      <w:pPr>
        <w:spacing w:before="1" w:line="221" w:lineRule="auto"/>
        <w:ind w:left="66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一、个人简介</w:t>
      </w:r>
    </w:p>
    <w:p>
      <w:pPr>
        <w:pStyle w:val="5"/>
        <w:spacing w:before="177" w:line="215" w:lineRule="auto"/>
        <w:ind w:firstLine="620" w:firstLineChars="200"/>
      </w:pPr>
      <w:r>
        <w:rPr>
          <w:spacing w:val="-5"/>
        </w:rPr>
        <w:t>姓名，性别，民族，是否为中共党员，学历，</w:t>
      </w:r>
      <w:r>
        <w:rPr>
          <w:spacing w:val="-6"/>
        </w:rPr>
        <w:t>XX</w:t>
      </w:r>
      <w:r>
        <w:rPr>
          <w:spacing w:val="-48"/>
        </w:rPr>
        <w:t xml:space="preserve"> </w:t>
      </w:r>
      <w:r>
        <w:rPr>
          <w:spacing w:val="-6"/>
        </w:rPr>
        <w:t>学院</w:t>
      </w:r>
    </w:p>
    <w:p>
      <w:pPr>
        <w:pStyle w:val="5"/>
        <w:spacing w:before="187" w:line="216" w:lineRule="auto"/>
        <w:ind w:left="34"/>
      </w:pPr>
      <w:r>
        <w:rPr>
          <w:spacing w:val="-6"/>
        </w:rPr>
        <w:t>辅导</w:t>
      </w:r>
    </w:p>
    <w:p>
      <w:pPr>
        <w:spacing w:line="307" w:lineRule="auto"/>
        <w:rPr>
          <w:rFonts w:ascii="Arial"/>
          <w:sz w:val="21"/>
        </w:rPr>
      </w:pPr>
    </w:p>
    <w:p>
      <w:pPr>
        <w:pStyle w:val="5"/>
        <w:spacing w:before="104" w:line="132" w:lineRule="exact"/>
        <w:ind w:left="671"/>
      </w:pPr>
      <w:r>
        <w:rPr>
          <w:spacing w:val="-4"/>
          <w:position w:val="3"/>
        </w:rPr>
        <w:t>....</w:t>
      </w:r>
    </w:p>
    <w:p>
      <w:pPr>
        <w:spacing w:before="199" w:line="222" w:lineRule="auto"/>
        <w:ind w:left="66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6"/>
          <w:sz w:val="32"/>
          <w:szCs w:val="32"/>
        </w:rPr>
        <w:t>二、</w:t>
      </w:r>
      <w:r>
        <w:rPr>
          <w:rFonts w:ascii="黑体" w:hAnsi="黑体" w:eastAsia="黑体" w:cs="黑体"/>
          <w:spacing w:val="-4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sz w:val="32"/>
          <w:szCs w:val="32"/>
        </w:rPr>
        <w:t>个人事迹介绍</w:t>
      </w:r>
    </w:p>
    <w:p>
      <w:pPr>
        <w:pStyle w:val="5"/>
        <w:spacing w:before="177" w:line="323" w:lineRule="auto"/>
        <w:ind w:firstLine="632" w:firstLineChars="200"/>
        <w:jc w:val="both"/>
      </w:pPr>
      <w:r>
        <w:rPr>
          <w:spacing w:val="-2"/>
        </w:rPr>
        <w:t>要求内容真实、语句通顺简洁，可包含工作理念、态</w:t>
      </w:r>
      <w:r>
        <w:rPr>
          <w:spacing w:val="8"/>
        </w:rPr>
        <w:t xml:space="preserve"> </w:t>
      </w:r>
      <w:r>
        <w:rPr>
          <w:spacing w:val="-10"/>
        </w:rPr>
        <w:t>度、对自我要求、所带学生数量和成就，个人特色工作方法，</w:t>
      </w:r>
    </w:p>
    <w:p>
      <w:pPr>
        <w:pStyle w:val="5"/>
        <w:spacing w:before="1" w:line="217" w:lineRule="auto"/>
        <w:ind w:left="29"/>
        <w:rPr>
          <w:rFonts w:ascii="黑体" w:hAnsi="黑体" w:eastAsia="黑体" w:cs="黑体"/>
        </w:rPr>
      </w:pPr>
      <w:r>
        <w:rPr>
          <w:spacing w:val="-17"/>
        </w:rPr>
        <w:t>个人获得的荣誉等，字数不超过</w:t>
      </w:r>
      <w:r>
        <w:rPr>
          <w:spacing w:val="-55"/>
        </w:rPr>
        <w:t xml:space="preserve"> </w:t>
      </w:r>
      <w:r>
        <w:rPr>
          <w:spacing w:val="-17"/>
        </w:rPr>
        <w:t>200</w:t>
      </w:r>
      <w:r>
        <w:rPr>
          <w:spacing w:val="-48"/>
        </w:rPr>
        <w:t xml:space="preserve"> </w:t>
      </w:r>
      <w:r>
        <w:rPr>
          <w:spacing w:val="-17"/>
        </w:rPr>
        <w:t xml:space="preserve">字 </w:t>
      </w:r>
      <w:r>
        <w:rPr>
          <w:rFonts w:ascii="黑体" w:hAnsi="黑体" w:eastAsia="黑体" w:cs="黑体"/>
          <w:spacing w:val="-17"/>
        </w:rPr>
        <w:t>。</w:t>
      </w:r>
    </w:p>
    <w:p>
      <w:pPr>
        <w:spacing w:before="182" w:line="222" w:lineRule="auto"/>
        <w:ind w:left="66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0"/>
          <w:sz w:val="32"/>
          <w:szCs w:val="32"/>
        </w:rPr>
        <w:t>三、</w:t>
      </w:r>
      <w:r>
        <w:rPr>
          <w:rFonts w:ascii="黑体" w:hAnsi="黑体" w:eastAsia="黑体" w:cs="黑体"/>
          <w:spacing w:val="-52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0"/>
          <w:sz w:val="32"/>
          <w:szCs w:val="32"/>
        </w:rPr>
        <w:t>照片</w:t>
      </w:r>
    </w:p>
    <w:p>
      <w:pPr>
        <w:pStyle w:val="5"/>
        <w:spacing w:before="177" w:line="322" w:lineRule="auto"/>
        <w:ind w:right="87" w:firstLine="632" w:firstLineChars="200"/>
        <w:jc w:val="both"/>
      </w:pPr>
      <w:r>
        <w:rPr>
          <w:spacing w:val="-2"/>
        </w:rPr>
        <w:t>要求生活照、工作照和规范整齐证件照，照片清晰质</w:t>
      </w:r>
      <w:r>
        <w:rPr>
          <w:spacing w:val="8"/>
        </w:rPr>
        <w:t xml:space="preserve"> </w:t>
      </w:r>
      <w:r>
        <w:rPr>
          <w:spacing w:val="-5"/>
        </w:rPr>
        <w:t>量高、不能过度美颜，不超过</w:t>
      </w:r>
      <w:r>
        <w:rPr>
          <w:spacing w:val="-48"/>
        </w:rPr>
        <w:t xml:space="preserve"> </w:t>
      </w:r>
      <w:r>
        <w:rPr>
          <w:spacing w:val="-5"/>
        </w:rPr>
        <w:t>10M,能展示</w:t>
      </w:r>
      <w:r>
        <w:rPr>
          <w:spacing w:val="-6"/>
        </w:rPr>
        <w:t>出高校辅导员积极</w:t>
      </w:r>
    </w:p>
    <w:p>
      <w:pPr>
        <w:pStyle w:val="5"/>
        <w:spacing w:before="1" w:line="217" w:lineRule="auto"/>
        <w:ind w:left="65"/>
      </w:pPr>
      <w:r>
        <w:rPr>
          <w:spacing w:val="-5"/>
        </w:rPr>
        <w:t>向上的精神面貌，严禁用手机拍摄的大头证件</w:t>
      </w:r>
      <w:r>
        <w:rPr>
          <w:spacing w:val="-6"/>
        </w:rPr>
        <w:t>照。</w:t>
      </w:r>
    </w:p>
    <w:p>
      <w:pPr>
        <w:spacing w:line="217" w:lineRule="auto"/>
        <w:sectPr>
          <w:footerReference r:id="rId5" w:type="default"/>
          <w:pgSz w:w="11906" w:h="16839"/>
          <w:pgMar w:top="1431" w:right="1712" w:bottom="1150" w:left="1785" w:header="0" w:footer="987" w:gutter="0"/>
          <w:pgNumType w:fmt="decimal"/>
          <w:cols w:space="720" w:num="1"/>
        </w:sectPr>
      </w:pPr>
    </w:p>
    <w:p>
      <w:pPr>
        <w:spacing w:before="215" w:line="225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附件</w:t>
      </w:r>
      <w:r>
        <w:rPr>
          <w:rFonts w:ascii="黑体" w:hAnsi="黑体" w:eastAsia="黑体" w:cs="黑体"/>
          <w:spacing w:val="-67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9"/>
          <w:sz w:val="32"/>
          <w:szCs w:val="32"/>
        </w:rPr>
        <w:t>4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“我班我家”评分标准</w:t>
      </w:r>
    </w:p>
    <w:p>
      <w:pPr>
        <w:pStyle w:val="5"/>
        <w:spacing w:before="145" w:line="323" w:lineRule="auto"/>
        <w:ind w:left="26" w:right="261" w:firstLine="661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2"/>
        </w:rPr>
        <w:t>“我班我家”比赛重点考察辅导员对班级每一名学生基</w:t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</w:rPr>
        <w:t>本情况的把握程度，基本情况主要包括：姓名、专业担任职</w:t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</w:rPr>
        <w:t>务、是否为四类学生，即是否为单亲家庭学生、是否家</w:t>
      </w:r>
      <w:r>
        <w:rPr>
          <w:rFonts w:hint="eastAsia" w:ascii="仿宋_GB2312" w:hAnsi="仿宋_GB2312" w:eastAsia="仿宋_GB2312" w:cs="仿宋_GB2312"/>
          <w:spacing w:val="-2"/>
        </w:rPr>
        <w:t>庭困</w:t>
      </w:r>
    </w:p>
    <w:p>
      <w:pPr>
        <w:pStyle w:val="5"/>
        <w:spacing w:line="217" w:lineRule="auto"/>
        <w:ind w:left="2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5"/>
        </w:rPr>
        <w:t>难学生（建档立卡）、是否心理异常、是否特异体质（1、</w:t>
      </w:r>
    </w:p>
    <w:p>
      <w:pPr>
        <w:pStyle w:val="5"/>
        <w:spacing w:before="186" w:line="323" w:lineRule="auto"/>
        <w:ind w:left="26" w:right="288" w:firstLine="5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4"/>
        </w:rPr>
        <w:t>先天性心脏病、心肌病、高血压病、脑血管疾病</w:t>
      </w:r>
      <w:r>
        <w:rPr>
          <w:rFonts w:hint="eastAsia" w:ascii="仿宋_GB2312" w:hAnsi="仿宋_GB2312" w:eastAsia="仿宋_GB2312" w:cs="仿宋_GB2312"/>
          <w:spacing w:val="3"/>
        </w:rPr>
        <w:t>等；2、重</w:t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</w:rPr>
        <w:t>症支气管扩张、支气管哮喘、结核病等；3、重症或难治性</w:t>
      </w:r>
    </w:p>
    <w:p>
      <w:pPr>
        <w:pStyle w:val="5"/>
        <w:spacing w:before="1" w:line="215" w:lineRule="auto"/>
        <w:ind w:left="27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5"/>
        </w:rPr>
        <w:t>癫痫、梦游或其他神经系统疾病等；4、生理先</w:t>
      </w:r>
      <w:r>
        <w:rPr>
          <w:rFonts w:hint="eastAsia" w:ascii="仿宋_GB2312" w:hAnsi="仿宋_GB2312" w:eastAsia="仿宋_GB2312" w:cs="仿宋_GB2312"/>
          <w:spacing w:val="4"/>
        </w:rPr>
        <w:t>天性缺陷、</w:t>
      </w:r>
    </w:p>
    <w:p>
      <w:pPr>
        <w:pStyle w:val="5"/>
        <w:spacing w:before="187" w:line="560" w:lineRule="exact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2"/>
          <w:position w:val="18"/>
        </w:rPr>
        <w:t>重度伤残、腿脚不便、曾经动过大手术等严重身体疾患；5、</w:t>
      </w:r>
    </w:p>
    <w:p>
      <w:pPr>
        <w:pStyle w:val="5"/>
        <w:spacing w:line="215" w:lineRule="auto"/>
        <w:ind w:left="5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2"/>
        </w:rPr>
        <w:t>恶性肿瘤及其他可能迅速威胁生命安全的疾病。）</w:t>
      </w:r>
    </w:p>
    <w:p>
      <w:pPr>
        <w:pStyle w:val="5"/>
        <w:spacing w:before="188" w:line="217" w:lineRule="auto"/>
        <w:ind w:left="676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具体分为两部分：</w:t>
      </w:r>
    </w:p>
    <w:p>
      <w:pPr>
        <w:pStyle w:val="5"/>
        <w:spacing w:before="183" w:line="557" w:lineRule="exact"/>
        <w:ind w:left="682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position w:val="17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第一部分为大海捞针。</w:t>
      </w:r>
      <w:r>
        <w:rPr>
          <w:rFonts w:hint="eastAsia" w:ascii="仿宋_GB2312" w:hAnsi="仿宋_GB2312" w:eastAsia="仿宋_GB2312" w:cs="仿宋_GB2312"/>
          <w:spacing w:val="-3"/>
          <w:position w:val="17"/>
          <w:sz w:val="32"/>
          <w:szCs w:val="32"/>
        </w:rPr>
        <w:t>随机抽取</w:t>
      </w:r>
      <w:r>
        <w:rPr>
          <w:rFonts w:hint="eastAsia" w:ascii="仿宋_GB2312" w:hAnsi="仿宋_GB2312" w:eastAsia="仿宋_GB2312" w:cs="仿宋_GB2312"/>
          <w:spacing w:val="-40"/>
          <w:position w:val="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position w:val="17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72"/>
          <w:position w:val="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position w:val="17"/>
          <w:sz w:val="32"/>
          <w:szCs w:val="32"/>
        </w:rPr>
        <w:t>名学生的名单，回答</w:t>
      </w:r>
    </w:p>
    <w:p>
      <w:pPr>
        <w:pStyle w:val="5"/>
        <w:spacing w:before="1" w:line="218" w:lineRule="auto"/>
        <w:ind w:left="26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这</w:t>
      </w:r>
      <w:r>
        <w:rPr>
          <w:rFonts w:hint="eastAsia" w:ascii="仿宋_GB2312" w:hAnsi="仿宋_GB2312" w:eastAsia="仿宋_GB2312" w:cs="仿宋_GB2312"/>
          <w:spacing w:val="-4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7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名学生的相关信息，以答对的信息数量计算成绩。</w:t>
      </w:r>
    </w:p>
    <w:p>
      <w:pPr>
        <w:pStyle w:val="5"/>
        <w:spacing w:before="181" w:line="323" w:lineRule="auto"/>
        <w:ind w:left="21" w:right="261" w:firstLine="661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第二部分为鱼目混珠。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随机抽取</w:t>
      </w:r>
      <w:r>
        <w:rPr>
          <w:rFonts w:hint="eastAsia" w:ascii="仿宋_GB2312" w:hAnsi="仿宋_GB2312" w:eastAsia="仿宋_GB2312" w:cs="仿宋_GB2312"/>
          <w:spacing w:val="-3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-7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名学生照片（其中</w:t>
      </w:r>
      <w:r>
        <w:rPr>
          <w:rFonts w:hint="eastAsia" w:ascii="仿宋_GB2312" w:hAnsi="仿宋_GB2312" w:eastAsia="仿宋_GB2312" w:cs="仿宋_GB2312"/>
          <w:spacing w:val="-5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名是本班学生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要求辅导员辨认出本班学生（照片辨认只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有一次机会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并在规定时间内说出每个学生的姓名、年级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专业、担任职务、家庭经济情况、兴趣爱好等，以答对的信</w:t>
      </w:r>
    </w:p>
    <w:p>
      <w:pPr>
        <w:pStyle w:val="5"/>
        <w:spacing w:before="2" w:line="216" w:lineRule="auto"/>
        <w:ind w:left="48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息数量计算成绩，照片与人不能对号的成绩为零。</w:t>
      </w:r>
    </w:p>
    <w:p>
      <w:pPr>
        <w:pStyle w:val="5"/>
        <w:spacing w:before="187" w:line="557" w:lineRule="exact"/>
        <w:ind w:left="666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position w:val="17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评分标准：</w:t>
      </w:r>
      <w:r>
        <w:rPr>
          <w:rFonts w:hint="eastAsia" w:ascii="仿宋_GB2312" w:hAnsi="仿宋_GB2312" w:eastAsia="仿宋_GB2312" w:cs="仿宋_GB2312"/>
          <w:spacing w:val="-3"/>
          <w:position w:val="17"/>
          <w:sz w:val="32"/>
          <w:szCs w:val="32"/>
        </w:rPr>
        <w:t>总分</w:t>
      </w:r>
      <w:r>
        <w:rPr>
          <w:rFonts w:hint="eastAsia" w:ascii="仿宋_GB2312" w:hAnsi="仿宋_GB2312" w:eastAsia="仿宋_GB2312" w:cs="仿宋_GB2312"/>
          <w:spacing w:val="-44"/>
          <w:position w:val="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position w:val="17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pacing w:val="-65"/>
          <w:position w:val="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position w:val="17"/>
          <w:sz w:val="32"/>
          <w:szCs w:val="32"/>
        </w:rPr>
        <w:t>分，比赛两部分：大海捞针、鱼目</w:t>
      </w:r>
    </w:p>
    <w:p>
      <w:pPr>
        <w:pStyle w:val="5"/>
        <w:spacing w:before="2" w:line="219" w:lineRule="auto"/>
        <w:ind w:left="41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混珠，对应的分数各为</w:t>
      </w:r>
      <w:r>
        <w:rPr>
          <w:rFonts w:hint="eastAsia" w:ascii="仿宋_GB2312" w:hAnsi="仿宋_GB2312" w:eastAsia="仿宋_GB2312" w:cs="仿宋_GB2312"/>
          <w:spacing w:val="-5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spacing w:val="-6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分。</w:t>
      </w:r>
    </w:p>
    <w:p>
      <w:pPr>
        <w:spacing w:line="219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6" w:type="default"/>
          <w:pgSz w:w="11906" w:h="16839"/>
          <w:pgMar w:top="1431" w:right="1538" w:bottom="1149" w:left="1785" w:header="0" w:footer="987" w:gutter="0"/>
          <w:pgNumType w:fmt="decimal"/>
          <w:cols w:space="720" w:num="1"/>
        </w:sectPr>
      </w:pPr>
    </w:p>
    <w:p>
      <w:pPr>
        <w:spacing w:before="162" w:line="225" w:lineRule="auto"/>
        <w:ind w:left="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</w:t>
      </w:r>
      <w:r>
        <w:rPr>
          <w:rFonts w:ascii="黑体" w:hAnsi="黑体" w:eastAsia="黑体" w:cs="黑体"/>
          <w:spacing w:val="-7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1"/>
          <w:sz w:val="32"/>
          <w:szCs w:val="32"/>
        </w:rPr>
        <w:t>5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谈心谈话环节评分标准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本环节以情景再现的方式开展谈心谈话，参赛选手提前  </w:t>
      </w:r>
      <w:r>
        <w:rPr>
          <w:rFonts w:hint="eastAsia" w:ascii="仿宋_GB2312" w:hAnsi="仿宋_GB2312" w:eastAsia="仿宋_GB2312" w:cs="仿宋_GB231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</w:rPr>
        <w:t>分钟抽题， 由学生演员配合，主要考察辅导员对相关政策、学生特征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学生成长成才规律的了解、把握及对学生的教育引导能力。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评分标准：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1.谈话内容:思路清晰、充实具体、有深度，能抓住问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题实质,能有效把握学生思想脉络，3</w:t>
      </w:r>
      <w:r>
        <w:rPr>
          <w:rFonts w:hint="eastAsia" w:ascii="仿宋_GB2312" w:hAnsi="仿宋_GB2312" w:eastAsia="仿宋_GB2312" w:cs="仿宋_GB231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</w:rPr>
        <w:t>分。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2.知识运用：具有良好沟通技巧，运用相关政策和知识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能力较为突出，能有效为学生答疑解惑，20分。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3.语言表述:清晰准确、流畅自然。应变技巧得当，语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气、语调、语速等符合感情的起伏变化，20分。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4.主体形象：着装得体大方，举止自然有风度，临场表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现自如，10分。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5.整场效果：谈话有较强的感染和引导作用，学生产生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共鸣，能营造良好的谈心效果，20分。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lang w:val="en-US" w:eastAsia="zh-CN"/>
        </w:rPr>
        <w:sectPr>
          <w:footerReference r:id="rId7" w:type="default"/>
          <w:pgSz w:w="11906" w:h="16839"/>
          <w:pgMar w:top="1431" w:right="1539" w:bottom="1149" w:left="1785" w:header="0" w:footer="987" w:gutter="0"/>
          <w:pgNumType w:fmt="decimal"/>
          <w:cols w:space="720" w:num="1"/>
        </w:sectPr>
      </w:pPr>
      <w:r>
        <w:rPr>
          <w:rFonts w:hint="eastAsia" w:ascii="仿宋_GB2312" w:hAnsi="仿宋_GB2312" w:eastAsia="仿宋_GB2312" w:cs="仿宋_GB2312"/>
        </w:rPr>
        <w:t>6.时间要求：谈话时间6分钟，总结发言2分钟，评委提问2分钟。超时酌情扣1—5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</w:p>
    <w:p>
      <w:pPr>
        <w:bidi w:val="0"/>
        <w:jc w:val="left"/>
        <w:rPr>
          <w:lang w:val="en-US" w:eastAsia="en-US"/>
        </w:rPr>
      </w:pPr>
    </w:p>
    <w:bookmarkEnd w:id="0"/>
    <w:sectPr>
      <w:footerReference r:id="rId8" w:type="default"/>
      <w:pgSz w:w="11906" w:h="16839"/>
      <w:pgMar w:top="1431" w:right="1579" w:bottom="1150" w:left="1578" w:header="0" w:footer="98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left="4091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left="4091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8FBB87"/>
    <w:multiLevelType w:val="singleLevel"/>
    <w:tmpl w:val="4E8FBB87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WMyOTc2MzFkOTFmNWVkZDA1NDI4NzhjMmUyY2E4MmQifQ=="/>
  </w:docVars>
  <w:rsids>
    <w:rsidRoot w:val="00000000"/>
    <w:rsid w:val="012F2443"/>
    <w:rsid w:val="03AE4442"/>
    <w:rsid w:val="07AF1BE8"/>
    <w:rsid w:val="08193505"/>
    <w:rsid w:val="0D626205"/>
    <w:rsid w:val="13D03611"/>
    <w:rsid w:val="160C6457"/>
    <w:rsid w:val="16691AFB"/>
    <w:rsid w:val="192817FA"/>
    <w:rsid w:val="1A472154"/>
    <w:rsid w:val="21BB0384"/>
    <w:rsid w:val="2B481543"/>
    <w:rsid w:val="35BE10C4"/>
    <w:rsid w:val="35D22DC1"/>
    <w:rsid w:val="36F52510"/>
    <w:rsid w:val="37511363"/>
    <w:rsid w:val="391159AF"/>
    <w:rsid w:val="3CB46D7D"/>
    <w:rsid w:val="42A72EE0"/>
    <w:rsid w:val="44615A3C"/>
    <w:rsid w:val="450A60D4"/>
    <w:rsid w:val="45677BFE"/>
    <w:rsid w:val="4F876573"/>
    <w:rsid w:val="508B6C00"/>
    <w:rsid w:val="55313209"/>
    <w:rsid w:val="576A47B0"/>
    <w:rsid w:val="58DF4C79"/>
    <w:rsid w:val="5F724B4A"/>
    <w:rsid w:val="61354081"/>
    <w:rsid w:val="628F5A13"/>
    <w:rsid w:val="63897669"/>
    <w:rsid w:val="63B42AAA"/>
    <w:rsid w:val="67204E8B"/>
    <w:rsid w:val="68F4037D"/>
    <w:rsid w:val="6C4038DA"/>
    <w:rsid w:val="70C76378"/>
    <w:rsid w:val="71031AA6"/>
    <w:rsid w:val="7A794B87"/>
    <w:rsid w:val="7AB77B60"/>
    <w:rsid w:val="7E941F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15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autoRedefine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character" w:customStyle="1" w:styleId="15">
    <w:name w:val="标题 3 Char"/>
    <w:link w:val="4"/>
    <w:autoRedefine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4606</Words>
  <Characters>4761</Characters>
  <TotalTime>70</TotalTime>
  <ScaleCrop>false</ScaleCrop>
  <LinksUpToDate>false</LinksUpToDate>
  <CharactersWithSpaces>4937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2022-11-23T19:36:00Z</dcterms:created>
  <dc:creator>Administrator</dc:creator>
  <cp:lastModifiedBy>winnie</cp:lastModifiedBy>
  <dcterms:modified xsi:type="dcterms:W3CDTF">2024-05-30T10:23:44Z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2024-03-05T11:23:36Z</vt:filetime>
  </property>
  <property fmtid="{D5CDD505-2E9C-101B-9397-08002B2CF9AE}" pid="4" name="KSOProductBuildVer">
    <vt:lpwstr>2052-12.1.0.16929</vt:lpwstr>
  </property>
  <property fmtid="{D5CDD505-2E9C-101B-9397-08002B2CF9AE}" pid="5" name="ICV">
    <vt:lpwstr>E47FAF4E72BC428E9C0E42158265F28F_13</vt:lpwstr>
  </property>
</Properties>
</file>